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2D23" w:rsidRPr="00BE0C5D" w:rsidRDefault="00BD2D23" w:rsidP="00BD2D23">
      <w:pPr>
        <w:spacing w:line="276" w:lineRule="auto"/>
        <w:jc w:val="center"/>
        <w:rPr>
          <w:b/>
          <w:sz w:val="28"/>
          <w:szCs w:val="28"/>
        </w:rPr>
      </w:pPr>
      <w:r w:rsidRPr="002C6B61">
        <w:rPr>
          <w:b/>
          <w:sz w:val="28"/>
          <w:szCs w:val="28"/>
        </w:rPr>
        <w:t xml:space="preserve">ЗВЕРНЕННЯ </w:t>
      </w:r>
      <w:r w:rsidRPr="002C6B61">
        <w:rPr>
          <w:b/>
          <w:sz w:val="28"/>
          <w:szCs w:val="28"/>
        </w:rPr>
        <w:br/>
      </w:r>
      <w:r w:rsidRPr="00BE0C5D">
        <w:rPr>
          <w:b/>
          <w:sz w:val="28"/>
          <w:szCs w:val="28"/>
        </w:rPr>
        <w:t>Чернівецької обласної ради VII скликання до Верховної Ради України щодо прийняття проекту Закону України «Про внесення змін до Закону України «Про реабілітацію жертв політичних репресій на Україні» (щодо реабілітації дітей жертв політичних репресій)</w:t>
      </w:r>
    </w:p>
    <w:p w:rsidR="00BD2D23" w:rsidRDefault="00BD2D23" w:rsidP="00BD2D23">
      <w:pPr>
        <w:spacing w:line="276" w:lineRule="auto"/>
        <w:ind w:left="5400"/>
        <w:jc w:val="both"/>
        <w:rPr>
          <w:sz w:val="28"/>
          <w:szCs w:val="28"/>
        </w:rPr>
      </w:pPr>
    </w:p>
    <w:p w:rsidR="00BD2D23" w:rsidRPr="00E205AF" w:rsidRDefault="00BD2D23" w:rsidP="00BD2D23">
      <w:pPr>
        <w:spacing w:line="276" w:lineRule="auto"/>
        <w:ind w:firstLine="709"/>
        <w:jc w:val="both"/>
        <w:rPr>
          <w:sz w:val="28"/>
          <w:szCs w:val="28"/>
        </w:rPr>
      </w:pPr>
      <w:r w:rsidRPr="00E205AF">
        <w:rPr>
          <w:sz w:val="28"/>
          <w:szCs w:val="28"/>
        </w:rPr>
        <w:t>Відповідно до норм чинного законодавства діти, які народилися у висланні чи засланні визнаються потерпілими від репресій, а не реабілітованими, що з позицій історичної справедливості є морально не коректним по відношенню до дітей жертв політичних репресій, адже вони постраждали від комуністичного тоталітарного режиму так само</w:t>
      </w:r>
      <w:r>
        <w:rPr>
          <w:sz w:val="28"/>
          <w:szCs w:val="28"/>
        </w:rPr>
        <w:t>,</w:t>
      </w:r>
      <w:r w:rsidRPr="00E205AF">
        <w:rPr>
          <w:sz w:val="28"/>
          <w:szCs w:val="28"/>
        </w:rPr>
        <w:t xml:space="preserve"> як і їхні батьки.</w:t>
      </w:r>
    </w:p>
    <w:p w:rsidR="00BD2D23" w:rsidRPr="00E205AF" w:rsidRDefault="00BD2D23" w:rsidP="00BD2D23">
      <w:pPr>
        <w:spacing w:line="276" w:lineRule="auto"/>
        <w:ind w:firstLine="709"/>
        <w:jc w:val="both"/>
        <w:rPr>
          <w:sz w:val="28"/>
          <w:szCs w:val="28"/>
        </w:rPr>
      </w:pPr>
      <w:r w:rsidRPr="00E205AF">
        <w:rPr>
          <w:sz w:val="28"/>
          <w:szCs w:val="28"/>
        </w:rPr>
        <w:t>Конкретні кроки врегулювання цього питання прописані в проекті Закону України «Про внесення змін до Закону України «Про реабілітацію жертв політичних репресій на Україні» (щодо реабілітації дітей жертв політичних репресій) від 14.07.2016 №</w:t>
      </w:r>
      <w:r>
        <w:rPr>
          <w:sz w:val="28"/>
          <w:szCs w:val="28"/>
        </w:rPr>
        <w:t xml:space="preserve"> </w:t>
      </w:r>
      <w:r w:rsidRPr="00E205AF">
        <w:rPr>
          <w:sz w:val="28"/>
          <w:szCs w:val="28"/>
        </w:rPr>
        <w:t>4979 та</w:t>
      </w:r>
      <w:r>
        <w:rPr>
          <w:sz w:val="28"/>
          <w:szCs w:val="28"/>
        </w:rPr>
        <w:t>,</w:t>
      </w:r>
      <w:r w:rsidRPr="00E205AF">
        <w:rPr>
          <w:sz w:val="28"/>
          <w:szCs w:val="28"/>
        </w:rPr>
        <w:t xml:space="preserve"> який включено до порядку денного восьмої сесії Верховної Ради України восьмого скликання відповідно до постанови Верховної Ради України «Про порядок денний восьмої сесії Верховної Ради України восьмого скликання» від 20 березня 2018 року №</w:t>
      </w:r>
      <w:r>
        <w:rPr>
          <w:sz w:val="28"/>
          <w:szCs w:val="28"/>
        </w:rPr>
        <w:t xml:space="preserve"> </w:t>
      </w:r>
      <w:r w:rsidRPr="00E205AF">
        <w:rPr>
          <w:sz w:val="28"/>
          <w:szCs w:val="28"/>
        </w:rPr>
        <w:t>2351-VIII (із змінами).</w:t>
      </w:r>
    </w:p>
    <w:p w:rsidR="00BD2D23" w:rsidRPr="00E205AF" w:rsidRDefault="00BD2D23" w:rsidP="00BD2D23">
      <w:pPr>
        <w:spacing w:line="276" w:lineRule="auto"/>
        <w:ind w:firstLine="709"/>
        <w:jc w:val="both"/>
        <w:rPr>
          <w:sz w:val="28"/>
          <w:szCs w:val="28"/>
        </w:rPr>
      </w:pPr>
      <w:r w:rsidRPr="00E205AF">
        <w:rPr>
          <w:sz w:val="28"/>
          <w:szCs w:val="28"/>
        </w:rPr>
        <w:t>Ухвалення законопроекту відновить історичну справедливість, визнає дітей жертв політичних репресій реабілітованими та сприятиме покращенню їх соціального захисту.</w:t>
      </w:r>
    </w:p>
    <w:p w:rsidR="00BD2D23" w:rsidRPr="00E205AF" w:rsidRDefault="00BD2D23" w:rsidP="00BD2D23">
      <w:pPr>
        <w:spacing w:line="276" w:lineRule="auto"/>
        <w:ind w:firstLine="709"/>
        <w:jc w:val="both"/>
        <w:rPr>
          <w:sz w:val="28"/>
          <w:szCs w:val="28"/>
        </w:rPr>
      </w:pPr>
      <w:r w:rsidRPr="00E205AF">
        <w:rPr>
          <w:sz w:val="28"/>
          <w:szCs w:val="28"/>
        </w:rPr>
        <w:t>Депутати Чернівецької обласної ради заявляють про свою підтримку проекту Закону України «Про внесення змін до Закону України «Про реабілітацію жертв політичних репресій на Україні» (щодо реабілітації дітей жертв політичних репресій)» та просять невідкладно розглянути і прийняти його.</w:t>
      </w:r>
    </w:p>
    <w:p w:rsidR="00BD2D23" w:rsidRPr="002C6B61" w:rsidRDefault="00BD2D23" w:rsidP="00BD2D23">
      <w:pPr>
        <w:shd w:val="clear" w:color="auto" w:fill="FFFFFF"/>
        <w:spacing w:line="276" w:lineRule="auto"/>
        <w:ind w:firstLine="709"/>
        <w:jc w:val="both"/>
        <w:textAlignment w:val="baseline"/>
        <w:rPr>
          <w:sz w:val="28"/>
          <w:szCs w:val="28"/>
        </w:rPr>
      </w:pPr>
    </w:p>
    <w:p w:rsidR="00BD2D23" w:rsidRDefault="00BD2D23" w:rsidP="00BD2D23">
      <w:pPr>
        <w:pStyle w:val="rvps2"/>
        <w:shd w:val="clear" w:color="auto" w:fill="FFFFFF"/>
        <w:spacing w:before="0" w:beforeAutospacing="0" w:after="0" w:afterAutospacing="0" w:line="276" w:lineRule="auto"/>
        <w:ind w:left="5245"/>
        <w:jc w:val="center"/>
        <w:textAlignment w:val="baseline"/>
        <w:rPr>
          <w:i/>
          <w:sz w:val="28"/>
          <w:szCs w:val="28"/>
          <w:lang w:val="uk-UA"/>
        </w:rPr>
      </w:pPr>
    </w:p>
    <w:p w:rsidR="00BD2D23" w:rsidRDefault="00BD2D23" w:rsidP="00BD2D23">
      <w:pPr>
        <w:pStyle w:val="rvps2"/>
        <w:shd w:val="clear" w:color="auto" w:fill="FFFFFF"/>
        <w:spacing w:before="0" w:beforeAutospacing="0" w:after="0" w:afterAutospacing="0" w:line="276" w:lineRule="auto"/>
        <w:ind w:left="5245"/>
        <w:jc w:val="center"/>
        <w:textAlignment w:val="baseline"/>
        <w:rPr>
          <w:i/>
          <w:sz w:val="28"/>
          <w:szCs w:val="28"/>
          <w:lang w:val="uk-UA"/>
        </w:rPr>
      </w:pPr>
      <w:r>
        <w:rPr>
          <w:i/>
          <w:sz w:val="28"/>
          <w:szCs w:val="28"/>
          <w:lang w:val="uk-UA"/>
        </w:rPr>
        <w:t xml:space="preserve">Прийнято на 23-й сесії Чернівецької обласної ради VІI скликання </w:t>
      </w:r>
      <w:r>
        <w:rPr>
          <w:i/>
          <w:sz w:val="28"/>
          <w:szCs w:val="28"/>
          <w:lang w:val="uk-UA"/>
        </w:rPr>
        <w:br/>
        <w:t>24 липня 2018 року</w:t>
      </w:r>
    </w:p>
    <w:p w:rsidR="00F83213" w:rsidRDefault="00F83213"/>
    <w:sectPr w:rsidR="00F83213" w:rsidSect="00F832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5"/>
  <w:proofState w:spelling="clean" w:grammar="clean"/>
  <w:defaultTabStop w:val="708"/>
  <w:characterSpacingControl w:val="doNotCompress"/>
  <w:compat/>
  <w:rsids>
    <w:rsidRoot w:val="00BD2D23"/>
    <w:rsid w:val="00BD2D23"/>
    <w:rsid w:val="00CD7A0D"/>
    <w:rsid w:val="00F832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2D23"/>
    <w:pPr>
      <w:spacing w:after="0" w:line="240" w:lineRule="auto"/>
    </w:pPr>
    <w:rPr>
      <w:rFonts w:ascii="Times New Roman" w:eastAsia="Times New Roman" w:hAnsi="Times New Roman" w:cs="Times New Roman"/>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BD2D23"/>
    <w:pPr>
      <w:spacing w:before="100" w:beforeAutospacing="1" w:after="100" w:afterAutospacing="1"/>
    </w:pPr>
    <w:rPr>
      <w:sz w:val="24"/>
      <w:szCs w:val="24"/>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1410</Characters>
  <Application>Microsoft Office Word</Application>
  <DocSecurity>0</DocSecurity>
  <Lines>11</Lines>
  <Paragraphs>3</Paragraphs>
  <ScaleCrop>false</ScaleCrop>
  <Company>diakov.net</Company>
  <LinksUpToDate>false</LinksUpToDate>
  <CharactersWithSpaces>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1</cp:revision>
  <dcterms:created xsi:type="dcterms:W3CDTF">2018-08-01T09:28:00Z</dcterms:created>
  <dcterms:modified xsi:type="dcterms:W3CDTF">2018-08-01T09:28:00Z</dcterms:modified>
</cp:coreProperties>
</file>